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7E6C41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A77ACCA" w:rsidR="00FE41BF" w:rsidRPr="00FE41BF" w:rsidRDefault="00DB6E36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21 /07/2020        PROFESSOR: JULIANA FRANCINE DE SOUSA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>
        <w:rPr>
          <w:rFonts w:ascii="Arial" w:hAnsi="Arial" w:cs="Arial"/>
          <w:b/>
          <w:sz w:val="22"/>
          <w:szCs w:val="22"/>
        </w:rPr>
        <w:t xml:space="preserve"> LINGUAGENS (Confecção do material lúdico /quebra-cabeça)</w:t>
      </w:r>
      <w:r w:rsidR="00AF0D2B">
        <w:rPr>
          <w:rFonts w:ascii="Arial" w:hAnsi="Arial" w:cs="Arial"/>
          <w:b/>
          <w:sz w:val="22"/>
          <w:szCs w:val="22"/>
        </w:rPr>
        <w:t xml:space="preserve">             TURMAS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4853F28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2A2D6DF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5E7D9C">
        <w:rPr>
          <w:rFonts w:ascii="Arial" w:hAnsi="Arial" w:cs="Arial"/>
          <w:sz w:val="22"/>
          <w:szCs w:val="22"/>
        </w:rPr>
        <w:t>É um material lúdico com um conteúdo muito rico para o desenvolvimento intelectual dos nossos alunos do projeto, que estão em isolamento social devido a pandemia, ensinando como desenvolver o raciocínio lógico brincando com o quebra- cabeça de desenhos e palavras.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6601F2C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C5270">
        <w:rPr>
          <w:rFonts w:ascii="Arial" w:hAnsi="Arial" w:cs="Arial"/>
          <w:sz w:val="22"/>
          <w:szCs w:val="22"/>
        </w:rPr>
        <w:t>Desenvolve raciocínio;</w:t>
      </w:r>
      <w:r w:rsidR="005E7D9C">
        <w:rPr>
          <w:rFonts w:ascii="Arial" w:hAnsi="Arial" w:cs="Arial"/>
          <w:sz w:val="22"/>
          <w:szCs w:val="22"/>
        </w:rPr>
        <w:t xml:space="preserve"> a concentração; a atenção; a oralidade; a criatividade; o cognitivo.</w:t>
      </w:r>
    </w:p>
    <w:p w14:paraId="76F0ABE3" w14:textId="21D18AC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54A35A9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D95AC7">
        <w:rPr>
          <w:rFonts w:ascii="Arial" w:hAnsi="Arial" w:cs="Arial"/>
          <w:sz w:val="22"/>
          <w:szCs w:val="22"/>
        </w:rPr>
        <w:t>Estudos e preparação do ensaio e confecção do material.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990E3F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BAD2654" w14:textId="425C82C9" w:rsidR="006D6CCF" w:rsidRDefault="00AC4F3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AULA: </w:t>
      </w:r>
      <w:r w:rsidR="006D6CCF">
        <w:rPr>
          <w:rFonts w:ascii="Arial" w:hAnsi="Arial" w:cs="Arial"/>
          <w:sz w:val="22"/>
          <w:szCs w:val="22"/>
          <w:u w:val="single"/>
        </w:rPr>
        <w:t xml:space="preserve"> </w:t>
      </w:r>
      <w:r w:rsidR="006D6CCF">
        <w:rPr>
          <w:rFonts w:ascii="Arial" w:hAnsi="Arial" w:cs="Arial"/>
          <w:sz w:val="22"/>
          <w:szCs w:val="22"/>
        </w:rPr>
        <w:t>Confecção do quebra- cabeça com palitos de sorvete.</w:t>
      </w:r>
    </w:p>
    <w:p w14:paraId="0B9C62C9" w14:textId="53C99885" w:rsidR="006D6CCF" w:rsidRDefault="006D6CC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Material usado: palito de sorvete, canetinhas</w:t>
      </w:r>
      <w:r w:rsidR="000D1EDF">
        <w:rPr>
          <w:rFonts w:ascii="Arial" w:hAnsi="Arial" w:cs="Arial"/>
          <w:sz w:val="22"/>
          <w:szCs w:val="22"/>
        </w:rPr>
        <w:t xml:space="preserve"> coloridas</w:t>
      </w:r>
      <w:r w:rsidR="00EC2F4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lápis de cor e giz de cera.</w:t>
      </w:r>
    </w:p>
    <w:p w14:paraId="26F5E4F0" w14:textId="05C94EEF" w:rsidR="006D6CCF" w:rsidRPr="006D6CCF" w:rsidRDefault="006D6CC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Sugestão de material: tirinhas de papelão, canetinhas</w:t>
      </w:r>
      <w:r w:rsidR="000D1EDF">
        <w:rPr>
          <w:rFonts w:ascii="Arial" w:hAnsi="Arial" w:cs="Arial"/>
          <w:sz w:val="22"/>
          <w:szCs w:val="22"/>
        </w:rPr>
        <w:t xml:space="preserve"> coloridas</w:t>
      </w:r>
      <w:r>
        <w:rPr>
          <w:rFonts w:ascii="Arial" w:hAnsi="Arial" w:cs="Arial"/>
          <w:sz w:val="22"/>
          <w:szCs w:val="22"/>
        </w:rPr>
        <w:t>, lápis de cor e giz de cera.</w:t>
      </w:r>
    </w:p>
    <w:p w14:paraId="30578DE1" w14:textId="48534071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FEAF031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6DBFE5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0B6621" w14:textId="00BA6F29" w:rsidR="00FE41BF" w:rsidRPr="00FE41BF" w:rsidRDefault="00CF7AF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F7AF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582D6FF" wp14:editId="7A8EDFDF">
            <wp:simplePos x="0" y="0"/>
            <wp:positionH relativeFrom="margin">
              <wp:posOffset>1739900</wp:posOffset>
            </wp:positionH>
            <wp:positionV relativeFrom="margin">
              <wp:posOffset>4508500</wp:posOffset>
            </wp:positionV>
            <wp:extent cx="3644900" cy="9163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7724">
        <w:rPr>
          <w:rStyle w:val="Hyperlink"/>
          <w:rFonts w:ascii="Arial" w:hAnsi="Arial" w:cs="Arial"/>
          <w:sz w:val="22"/>
          <w:szCs w:val="22"/>
        </w:rPr>
        <w:t>C</w:t>
      </w:r>
      <w:r w:rsidR="00781B99">
        <w:rPr>
          <w:rStyle w:val="Hyperlink"/>
          <w:rFonts w:ascii="Arial" w:hAnsi="Arial" w:cs="Arial"/>
          <w:sz w:val="22"/>
          <w:szCs w:val="22"/>
        </w:rPr>
        <w:t>onexa</w:t>
      </w:r>
      <w:r w:rsidR="00A47724">
        <w:rPr>
          <w:rStyle w:val="Hyperlink"/>
          <w:rFonts w:ascii="Arial" w:hAnsi="Arial" w:cs="Arial"/>
          <w:sz w:val="22"/>
          <w:szCs w:val="22"/>
        </w:rPr>
        <w:t>o_pedagogica.</w:t>
      </w:r>
    </w:p>
    <w:p w14:paraId="5559D6E7" w14:textId="47FACB7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0AC2502" w:rsidR="00FE41BF" w:rsidRPr="00FE41BF" w:rsidRDefault="00CF7AF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F7AF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3B3334D" wp14:editId="205F13FF">
            <wp:simplePos x="0" y="0"/>
            <wp:positionH relativeFrom="column">
              <wp:posOffset>2363470</wp:posOffset>
            </wp:positionH>
            <wp:positionV relativeFrom="paragraph">
              <wp:posOffset>172085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F827D69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37D51546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D94320" w14:textId="77777777" w:rsidR="00DD07E3" w:rsidRDefault="00DD07E3" w:rsidP="00172C90">
      <w:r>
        <w:separator/>
      </w:r>
    </w:p>
  </w:endnote>
  <w:endnote w:type="continuationSeparator" w:id="0">
    <w:p w14:paraId="4BE25A29" w14:textId="77777777" w:rsidR="00DD07E3" w:rsidRDefault="00DD07E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E3D06" w14:textId="77777777" w:rsidR="00DD07E3" w:rsidRDefault="00DD07E3" w:rsidP="00172C90">
      <w:r>
        <w:separator/>
      </w:r>
    </w:p>
  </w:footnote>
  <w:footnote w:type="continuationSeparator" w:id="0">
    <w:p w14:paraId="7B499E1D" w14:textId="77777777" w:rsidR="00DD07E3" w:rsidRDefault="00DD07E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D1EDF"/>
    <w:rsid w:val="00172C90"/>
    <w:rsid w:val="001C5270"/>
    <w:rsid w:val="002B4018"/>
    <w:rsid w:val="00357B11"/>
    <w:rsid w:val="003878B1"/>
    <w:rsid w:val="003B637B"/>
    <w:rsid w:val="004738BA"/>
    <w:rsid w:val="00567F97"/>
    <w:rsid w:val="005C714A"/>
    <w:rsid w:val="005E7A25"/>
    <w:rsid w:val="005E7D9C"/>
    <w:rsid w:val="006531A3"/>
    <w:rsid w:val="006D6CCF"/>
    <w:rsid w:val="00701D6F"/>
    <w:rsid w:val="00781B99"/>
    <w:rsid w:val="00A47724"/>
    <w:rsid w:val="00A86239"/>
    <w:rsid w:val="00AC4F3F"/>
    <w:rsid w:val="00AF0D2B"/>
    <w:rsid w:val="00CD74A8"/>
    <w:rsid w:val="00CF7AFF"/>
    <w:rsid w:val="00D95AC7"/>
    <w:rsid w:val="00DB6E36"/>
    <w:rsid w:val="00DD07E3"/>
    <w:rsid w:val="00E6662D"/>
    <w:rsid w:val="00E77C37"/>
    <w:rsid w:val="00EC2F4B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35</cp:revision>
  <dcterms:created xsi:type="dcterms:W3CDTF">2020-08-03T16:08:00Z</dcterms:created>
  <dcterms:modified xsi:type="dcterms:W3CDTF">2020-11-10T19:44:00Z</dcterms:modified>
</cp:coreProperties>
</file>